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 20 lat razem z Festiwalem Gwiazd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Vienna House Amber Baltic Miedzyzdroje od 1996 r. jest partnerem letniego Festiwalu w Międzyzdrojach. Hotel ponownie będzie w centrum wydarzeń – zamieni się w salę teatralną, ugości wielu celebrytów, przywita wielu ich fanów. W czwartek 30 czerwca w hotelu odbędzie się aukcja charytatywna grafik Zdzisława Beksińskiego.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Vienna House Amber Baltic Miedzyzdroje</w:t>
        </w:r>
      </w:hyperlink>
      <w:r>
        <w:rPr>
          <w:rFonts w:ascii="calibri" w:hAnsi="calibri" w:eastAsia="calibri" w:cs="calibri"/>
          <w:sz w:val="24"/>
          <w:szCs w:val="24"/>
        </w:rPr>
        <w:t xml:space="preserve"> jak co roku jest ważną częścią Festiwalu Gwiazd. Hotel jest zlokalizowany w samym centrum miasteczka, tuż przy Alei Gwiazd - słynnym bulwarze, na którym od wielu lat sławni odciskają swoje dłonie w pamiątkowych płytach.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co roku w Amber Baltic odbywa się otwierająca Festiwal konferencja prasowa, codzienne sesje autografowe oraz przedstawienia teatralne. W tej edycji na „deskach” tego kultowego hotelu będzie można zobaczyć spektakl „Spróbujmy jeszcze raz” oraz „Gwiazda i Ja” Teatru Capitol z Warszawy oraz posłuchać recitalu Katarzyny Żak i koncertu Piotra Machalicy. Ponadto po raz pierwszy odbędzie się wernisaż i aukcja charytatywna grafik Zdzisława Beksińskiego (w czwartek, 30 czerwca, o godz. 20:00), z której dochód przeznaczony zostanie na potrzeby placówki opiekuńczo-wychowawczej w Lubinie. Będzie można również spotkać się z poetą Jarosławem Skoczniem oraz Katarzyną Grocholą.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„Ten rok jest dla nas szczególny.” – podkreśla Monika Kowalska, dyrektor hotelu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Vienna House Amber Baltic Miedzyzdroje</w:t>
        </w:r>
      </w:hyperlink>
      <w:r>
        <w:rPr>
          <w:rFonts w:ascii="calibri" w:hAnsi="calibri" w:eastAsia="calibri" w:cs="calibri"/>
          <w:sz w:val="24"/>
          <w:szCs w:val="24"/>
        </w:rPr>
        <w:t xml:space="preserve">. – „Hotel obchodzi swoje 25-lecie i wkracza w nowe ćwierćwiecze całkowicie odmłodzony. Przed sezonem ukończyliśmy generalną renowację. Poza tym świętujemy 20-lecie owocnej współpracy z Festiwalem Gwiazd. To dla nas niezwykłe wyróżnienie być częścią tego kultowego wydarzenia.”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Amber Baltic Miedzyzdroje pojawił się tuż przy piaszczystej plaży w Międzyzdrojach i głównym deptaku zwanym Promenadą Gwiazd w 1991 r. W ciągu tych 25 lat ugruntował swoją pozycję lidera w regionie oraz ważnego członka społeczności Międzyzdrojów. Jednym z pierwszych gości hotelu był Zbigniew Brzeziński, a później odwiedzało go wiele gwiazd, m.in. Borys Szyc, Anna Dereszowska, Jan Nowicki, Olaf Lubaszenko, Anna Guzik, Tomasz Karolak, Magdalena Cielecka. W 1995 r. stał się miejscem akcji kasowego hitu kinowego „Młode Wilki”. Sponsorował wiele wydarzeń muzycznych, m.in. Festiwal Muzyki Klasycznej i Międzynarodowy Festiwal Chóralny oraz był partnerem wielu imprez sportowych, m.in. Summer Kite Festival i Gali Zawodowej Boksu.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viennahouse.com/en/amber-baltic-miedzyzdroje/the-hotel/overview.html" TargetMode="External"/><Relationship Id="rId8" Type="http://schemas.openxmlformats.org/officeDocument/2006/relationships/hyperlink" Target="https://www.facebook.com/viennahouse.amber.balt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2026-08-02T03:39:20+02:00</dcterms:created>
  <dcterms:modified xsi:type="dcterms:W3CDTF">2026-08-02T03:39:20+02:00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