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 #BezPlastiku w Vienna House Amber Baltic Miedzyzdroje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Międzyzdroje, 17 czerwca 2019 – Vienna House Amber Baltic Miedzyzdroje dołączył do akcji Greenpeace Polska #BezPlastiku i walczy o czyste plaże i morze. W najbliższy weekend 20 i 21 lipca w specjalnej strefie przy hotelu będzie można połączyć przyjemne z pożytecznym – dobrze się bawić i dołożyć swoją cegiełkę do uprzątnięcia terenów nadmorskich.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Międzyzdroje, 17 czerwca 2019 – Vienna House Amber Baltic Miedzyzdroje dołączył do akcji Greenpeace Polska #BezPlastiku i walczy o czyste plaże i morze. W najbliższy weekend 20 i 21 lipca w specjalnej strefie przy hotelu będzie można połączyć przyjemne z pożytecznym – dobrze się bawić i dołożyć swoją cegiełkę do uprzątnięcia terenów nadmorskich.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W najbliższą sobotę i niedzielę Strefa #BezPlastiku powstanie na placu przy hotelu Vienna House Amber Baltic w Międzyzdrojach, od strony plaży, przy zejściu C. Aktywiści Greenpeace Polska będą edukować, dlaczego plastik to naprawdę pilny problem, z którym musimy jak najszybciej wygrać. Będzie można nurkować, zbierać plastikowe śmieci, szukać nurdli i wziąć udział w warsztatach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podpisać petycję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, która żada od rządu systemowych rozwiązań ograniczających stosowanie jednorazowego plastiku.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„Czyste plaże to marzenie każdego urlopowicza, ale prawda jest taka, że są one zasługą ekipy, która sprząta każdej nocy. Co więcej, tylko 5% śmieci morskich trafia na plaże, 1% znajduje się na powierzchni wody, a aż 94% wszystkich śmieci spada na dno. Ekologia i dbałość o środowiska wpisane są w DNA Vienna House, dlatego dołączenie do akcji Greenpeace Polska było dla nas naturalnym krokiem.” – przyznaje Monika Kowalska, dyrektor generalna Vienna House Amber Baltic Miedzyzdroje. 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W Vienna House zrównoważony rozwój i ekologia są niezwykle ważne, dlatego sieć angażuje się w proekologiczne działania i inicjuje rozwiązania mające na celu ochronę środowiska, w tym ograniczenie użycia plastiku. W restauracjach hotelowych plastikowe słomki zostały zastąpione przez biodegradowalne i papierowe, a kieliszki i szklanki z plastiku serwowane na plaży przez Vienna House Amber Baltic Miedzyzdroje – przez ich poliwęglanowe odpowiedniki wielorazowego użytku. W pokojach hotelu goście nie znajdą napojów w butelkach plastikowych, a wszystkie żarówki zostały wymienione na energooszczędne LED-y. Hotel, tak jak cała sieć Vienna House, promuje ekologiczną mobilność, dlatego zachęca do korzystania z rowerów oraz elektrycznych skuterów, oraz zapewnia możliwość ładowania samochodów elektrycznych. Cała sieć Vienna House zrezygnowała również z użycia jajek „trójek” i stawia na lokalnych dostawców.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o wydarzeniu, które odbywa się również w Gdańsku i Kołobrzegu: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https://www.greenpeace.org/poland/dzialaj/baltyk-bezplastiku/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Pobierz informację prasową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PDF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 Amber Baltic Miedzyzdroje</w:t>
      </w:r>
    </w:p>
    <w:p>
      <w:r>
        <w:rPr>
          <w:rFonts w:ascii="calibri" w:hAnsi="calibri" w:eastAsia="calibri" w:cs="calibri"/>
          <w:sz w:val="24"/>
          <w:szCs w:val="24"/>
        </w:rPr>
        <w:t xml:space="preserve">Vienna House Amber Baltic Miedzyzdroje to rodzinny hotel z bezpośrednim zejściem na piaszczystą plażę Morza Bałtyckiego, zlokalizowany w sercu nadmorskiego kurortu. Architekturą oraz wystrojem wnętrz hotel nawiązuje do stylistyki ekskluzywnego jachtu. Wszystkie 192 pokoje oferuje balkon z widokiem na morze oraz dziewicze lasy Wolińskiego Parku Narodowego. Dwie restauracje On Board i On Deck, Cafe Vienna, Bar, Bowling, Disco Amber oraz sala przygód Captain Nemo sprawiają, że hotel jest miejscem oferującym kompleksowy wpoczynek dla całych rodzin. W hotelu znajduje się również strefa wellness z basenem zewnętrznym i wewnętrznym z brodzikiem, saunami i pokojem relaksu oraz drewniany taras przy plaży. Centrum konferencyjne z 5 salami dla 750 osób oraz 60 miejsc parkingowych daje również wiele możliwości gościom biznesowym.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https://www.viennahouse.com/pl/amber-baltic-miedzyzdroje/hotel/w-skrocie.html</w:t>
        </w:r>
      </w:hyperlink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 Vienna House</w:t>
      </w:r>
    </w:p>
    <w:p>
      <w:r>
        <w:rPr>
          <w:rFonts w:ascii="calibri" w:hAnsi="calibri" w:eastAsia="calibri" w:cs="calibri"/>
          <w:sz w:val="24"/>
          <w:szCs w:val="24"/>
        </w:rPr>
        <w:t xml:space="preserve">W Vienna House liczy się niekończące się odkrywanie, europejska atmosfera i nowoczesna gościnność. Vienna House dopasowuje się do potrzeb gości i uosabia hotelarstwo w pełnym tego słowa znaczeniu. Zawsze naturalnie i w gotowości. Największa grupa hotelowa w Austrii posiada hotele i zarządza nimi, kładąc szczególny nacisk na hotele biznesowe i miejskie w Europie. Nowością w ofercie będą ośrodki w Azji Południowo-Wschodniej. Do grupy należą obiekty Vienna House, Vienna House Easy i Vienna House R.evo. Unikalne hotele miejskie Vienna House prowadzone są w ekskluzywnym standardzie i łączą w sobie ponadczasowy wystrój z elegancją. Koncepcja obiektów Vienna House Easy stawia na swobodny wystrój, niezobowiązującą atmosferę i naturalność. Vienna House R.evo to rewolucja hotelowa dla miejskiego stylu życia: Po raz pierwszy połączono funkcjonalność hotelu, elastyczność apartamentów i indywidualność prywatnego mieszkania.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www.viennahouse.com</w:t>
        </w:r>
      </w:hyperlink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 Strojna-Szwaj, Regional Communication &amp; Social Media Manager, Vienna House Poland 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katarzyna.strojna@viennahouse.com | Tel. +48 608 095 836</w:t>
      </w:r>
    </w:p>
    <w:p>
      <w:r>
        <w:rPr>
          <w:rFonts w:ascii="calibri" w:hAnsi="calibri" w:eastAsia="calibri" w:cs="calibri"/>
          <w:sz w:val="24"/>
          <w:szCs w:val="24"/>
        </w:rPr>
        <w:t xml:space="preserve">Facebook: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www.facebook.com/vienna.house.stories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Instagram: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https://www.instagram.com/amber.baltic.miedzyzdroje/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2NWsywE" TargetMode="External"/><Relationship Id="rId8" Type="http://schemas.openxmlformats.org/officeDocument/2006/relationships/hyperlink" Target="https://www.greenpeace.org/poland/dzialaj/baltyk-bezplastiku/" TargetMode="External"/><Relationship Id="rId9" Type="http://schemas.openxmlformats.org/officeDocument/2006/relationships/hyperlink" Target="https://news.viennahouse.com/art_resource.php?sid=dk7v7.smhd8j,force_download=1" TargetMode="External"/><Relationship Id="rId10" Type="http://schemas.openxmlformats.org/officeDocument/2006/relationships/hyperlink" Target="https://www.viennahouse.com/pl/amber-baltic-miedzyzdroje/hotel/w-skrocie.html" TargetMode="External"/><Relationship Id="rId11" Type="http://schemas.openxmlformats.org/officeDocument/2006/relationships/hyperlink" Target="http://www.viennahouse.com/?utm_source=EVELANCHE&amp;amp;amp;utm_medium=NEWSLETTER&amp;amp;amp;utm_campaign=BezPlastiku" TargetMode="External"/><Relationship Id="rId12" Type="http://schemas.openxmlformats.org/officeDocument/2006/relationships/hyperlink" Target="http://www.facebook.com/vienna.house.stories?utm_source=EVELANCHE&amp;amp;amp;utm_medium=NEWSLETTER&amp;amp;amp;utm_campaign=BezPlastiku" TargetMode="External"/><Relationship Id="rId13" Type="http://schemas.openxmlformats.org/officeDocument/2006/relationships/hyperlink" Target="https://www.instagram.com/amber.baltic.miedzyzdroje/?utm_source=EVELANCHE&amp;amp;amp;utm_medium=NEWSLETTER&amp;amp;amp;utm_campaign=BezPlas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2026-10-31T16:05:41+01:00</dcterms:created>
  <dcterms:modified xsi:type="dcterms:W3CDTF">2026-10-31T16:05:41+01:00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