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wiedzą, czego chcą: Pierwszy rok projektu "Dzieci &amp; Vienna House"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roku mały chochlik Joh towarzyszy dzieciom podczas pobytu we wszystkich hotelach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Salki zabaw, plecak odkrywcy, przybory do malowania, hotelowe zagadki i mnóstwo psot i figli z Joh. Dzięki nim dzieci w Vienna House od Francji po Rosję, od polskiego wybrzeża Bałtyku po Las Bregencki w ogóle się nie nudzą. Z okazji Międzynarodowego Dnia Dziecka pod koniec maja i na początku czerwca we wszystkich hotelach odbyły się liczne imprezy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oczekują najmłodsi podczas pobytu w hotelu i co sprawia im największą radość? Vienna House regularnie pyta o to dzieci poprzez skierowaną do nich ankietę. Sugestie od młodych gości to kolorowa mieszanka serdecznych pochwał i niekiedy bardzo kreatywnych propozycji udoskonaleń.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„Do raczej nietypowych życzeń należy propozycja, aby uzupełnić bufet śniadaniowy o maszynę do lodów”, mówi Rupert Simoner, prezes zarządu Vienna House. „Jednym z życzeń, które szybko spełniliśmy, było więcej dziecięcych kanałów telewizyjnych. Dzieci są wspaniałymi gośćmi i chcemy, aby cudownie spędzały u nas czas. Są szczere, nie „cenzurują” wypowiadanych przez siebie opinii i od razu wyczuwają, czy traktuje się je poważnie, czy też nie. W ramach podziękowania nasi pracownicy dostają nawet małe prezenty, na przykład czekoladę, miły list czy namalowany obrazek. Nie sposób się przy tym nie uśmiechnąć.”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Szczególnie chwalone jest zawsze menu dla dzieci w restauracjach i różne zabawy z chochlikiem Joh w hotelu i w mobilnym concierge. W ankietach pojawią się również takie komentarze: „Uwielbiam skakać na łóżku, bo jest super trampoliną”, napisało 9-letnie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Każde dziecko, które melduje się w Vienna House, otrzymuje oprócz upominku powitalnego możliwość sprawdzenia, czy hotel jest przyjazny dzieciom – w tym celu zakłada maskę Joha i otrzymuje do wypełnienia ankietę. Nie zawsze plany rodziców pozwalają na te zabawy, ale widać, że projekt "Dzieci &amp; Vienna House" jest dużym sukcesem. Świadczy o tym coraz większa liczba pozytywnych opinii rodzin na popularnych internetowych platformach podróżniczych.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Międzynarodowego Dnia Dziecka przypadającego 1 czerwca we wszystkich hotelach Vienna House odbyło się wiele różnych imprez.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do zdjęć: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KidsDay_ViennaHouseCZ.jpg:</w:t>
      </w:r>
      <w:r>
        <w:rPr>
          <w:rFonts w:ascii="calibri" w:hAnsi="calibri" w:eastAsia="calibri" w:cs="calibri"/>
          <w:sz w:val="24"/>
          <w:szCs w:val="24"/>
        </w:rPr>
        <w:t xml:space="preserve"> Czeskie hotele Vienna House zorganizowały imprezę z okazji Międzynarodowego Dnia Dziecka na rzecz lokalnej organizacji dobroczynnej dla dzieci chorujących na nowotwory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KidsDay_ViennaHouseFR.jpg</w:t>
      </w:r>
      <w:r>
        <w:rPr>
          <w:rFonts w:ascii="calibri" w:hAnsi="calibri" w:eastAsia="calibri" w:cs="calibri"/>
          <w:sz w:val="24"/>
          <w:szCs w:val="24"/>
        </w:rPr>
        <w:t xml:space="preserve">: Między średniowieczem a magią: w obu paryskich hotelach Vienna House Magic Circus i Dream Castle świętowano z pokazami akrobacji, magii, malowaniem twarzy i różnymi zabawami.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KidsDay_ViennaHousePL.jpg</w:t>
      </w:r>
      <w:r>
        <w:rPr>
          <w:rFonts w:ascii="calibri" w:hAnsi="calibri" w:eastAsia="calibri" w:cs="calibri"/>
          <w:sz w:val="24"/>
          <w:szCs w:val="24"/>
        </w:rPr>
        <w:t xml:space="preserve">: Piknik na plaży, zabawa i mnóstwo słońca w weekend pod hasłem Międzynarodowego Dnia Dziecka w Vienna House Amber Baltic w nadbałtyckich Międzyzdrojach na wyspie Wolin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KidsDay_ViennaHouseD.jpg</w:t>
      </w:r>
      <w:r>
        <w:rPr>
          <w:rFonts w:ascii="calibri" w:hAnsi="calibri" w:eastAsia="calibri" w:cs="calibri"/>
          <w:sz w:val="24"/>
          <w:szCs w:val="24"/>
        </w:rPr>
        <w:t xml:space="preserve">: Gotowanie dla dzieci z Johem w Skykitchen hotelu Vienna House Andel’s Berlin © Vienna 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2026-04-21T00:06:33+02:00</dcterms:created>
  <dcterms:modified xsi:type="dcterms:W3CDTF">2026-04-21T00:06:33+02:00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